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185" w:rsidRPr="00626A97" w:rsidRDefault="00E87F4F" w:rsidP="00691A6D">
      <w:pPr>
        <w:pStyle w:val="Nadpis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PZTS - </w:t>
      </w:r>
      <w:r w:rsidR="00691A6D" w:rsidRPr="00626A97">
        <w:rPr>
          <w:rFonts w:ascii="Arial" w:hAnsi="Arial" w:cs="Arial"/>
        </w:rPr>
        <w:t>Poplachový zabezpečovací a tísňový systém</w:t>
      </w:r>
    </w:p>
    <w:p w:rsidR="002470EB" w:rsidRPr="00626A97" w:rsidRDefault="002470EB" w:rsidP="002470EB">
      <w:pPr>
        <w:rPr>
          <w:rFonts w:ascii="Arial" w:hAnsi="Arial"/>
        </w:rPr>
      </w:pPr>
    </w:p>
    <w:tbl>
      <w:tblPr>
        <w:tblStyle w:val="Mkatabulky"/>
        <w:tblW w:w="11458" w:type="dxa"/>
        <w:jc w:val="center"/>
        <w:tblInd w:w="-459" w:type="dxa"/>
        <w:tblLook w:val="04A0"/>
      </w:tblPr>
      <w:tblGrid>
        <w:gridCol w:w="2257"/>
        <w:gridCol w:w="9201"/>
      </w:tblGrid>
      <w:tr w:rsidR="00D5342B" w:rsidRPr="00626A97" w:rsidTr="00436C55">
        <w:trPr>
          <w:trHeight w:val="510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D5342B" w:rsidRPr="00626A97" w:rsidRDefault="00D5342B" w:rsidP="00D5342B">
            <w:pPr>
              <w:spacing w:before="240"/>
              <w:ind w:left="0"/>
              <w:rPr>
                <w:rFonts w:ascii="Arial" w:hAnsi="Arial"/>
                <w:sz w:val="16"/>
                <w:szCs w:val="16"/>
                <w:u w:val="single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> </w:t>
            </w:r>
            <w:r w:rsidRPr="00626A97">
              <w:rPr>
                <w:rFonts w:ascii="Arial" w:hAnsi="Arial"/>
                <w:b/>
              </w:rPr>
              <w:t xml:space="preserve">PZTS - </w:t>
            </w:r>
            <w:r w:rsidR="00AD365A">
              <w:rPr>
                <w:rFonts w:ascii="Arial" w:hAnsi="Arial"/>
                <w:b/>
              </w:rPr>
              <w:t xml:space="preserve">systém, </w:t>
            </w:r>
            <w:r w:rsidRPr="00626A97">
              <w:rPr>
                <w:rFonts w:ascii="Arial" w:hAnsi="Arial"/>
                <w:b/>
              </w:rPr>
              <w:t>zdroje, linkové moduly, klávesnice</w:t>
            </w:r>
            <w:r w:rsidRPr="00626A97">
              <w:rPr>
                <w:rFonts w:ascii="Arial" w:hAnsi="Arial"/>
                <w:sz w:val="16"/>
                <w:szCs w:val="16"/>
              </w:rPr>
              <w:t xml:space="preserve"> </w:t>
            </w:r>
            <w:r w:rsidRPr="00626A97">
              <w:rPr>
                <w:rFonts w:ascii="Arial" w:hAnsi="Arial"/>
                <w:sz w:val="16"/>
                <w:szCs w:val="16"/>
              </w:rPr>
              <w:br/>
              <w:t>(včetně montáže, seřízení, měření a uvedení do provozu)</w:t>
            </w:r>
          </w:p>
        </w:tc>
      </w:tr>
      <w:tr w:rsidR="003A3FE8" w:rsidRPr="00626A97" w:rsidTr="00436C55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3A3FE8" w:rsidRDefault="002470EB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 xml:space="preserve">Ústředna </w:t>
            </w:r>
            <w:r w:rsidR="00691A6D" w:rsidRPr="00436C55">
              <w:rPr>
                <w:rFonts w:ascii="Arial" w:hAnsi="Arial"/>
                <w:sz w:val="16"/>
                <w:szCs w:val="16"/>
              </w:rPr>
              <w:t>PZTS</w:t>
            </w:r>
          </w:p>
          <w:p w:rsidR="00107DF3" w:rsidRPr="00107DF3" w:rsidRDefault="00107DF3" w:rsidP="00691A6D">
            <w:pPr>
              <w:spacing w:before="240"/>
              <w:ind w:left="0"/>
              <w:rPr>
                <w:rFonts w:ascii="Arial" w:hAnsi="Arial"/>
                <w:color w:val="FF0000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BA653C" w:rsidRDefault="00691A6D" w:rsidP="00D5342B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>Řídící jednotka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PZTS</w:t>
            </w:r>
            <w:r w:rsidR="002A1AA4" w:rsidRPr="00626A97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="00BA653C" w:rsidRPr="00BA653C">
              <w:rPr>
                <w:rFonts w:ascii="Arial" w:hAnsi="Arial"/>
                <w:bCs/>
                <w:sz w:val="16"/>
                <w:szCs w:val="16"/>
              </w:rPr>
              <w:t>jako modulární systém (snadno rozšířitelný</w:t>
            </w:r>
            <w:r w:rsidR="00BA653C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="00BA653C" w:rsidRPr="00626A97">
              <w:rPr>
                <w:rFonts w:ascii="Arial" w:hAnsi="Arial"/>
                <w:bCs/>
                <w:sz w:val="16"/>
                <w:szCs w:val="16"/>
              </w:rPr>
              <w:t xml:space="preserve">integrované </w:t>
            </w:r>
            <w:r w:rsidR="00BA653C">
              <w:rPr>
                <w:rFonts w:ascii="Arial" w:hAnsi="Arial"/>
                <w:bCs/>
                <w:sz w:val="16"/>
                <w:szCs w:val="16"/>
              </w:rPr>
              <w:t>SKV</w:t>
            </w:r>
            <w:r w:rsidR="00BA653C" w:rsidRPr="00BA653C">
              <w:rPr>
                <w:rFonts w:ascii="Arial" w:hAnsi="Arial"/>
                <w:bCs/>
                <w:sz w:val="16"/>
                <w:szCs w:val="16"/>
              </w:rPr>
              <w:t xml:space="preserve">). </w:t>
            </w:r>
          </w:p>
          <w:p w:rsidR="00BA653C" w:rsidRPr="00BA653C" w:rsidRDefault="00BA653C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A653C">
              <w:rPr>
                <w:rFonts w:ascii="Arial" w:hAnsi="Arial"/>
                <w:bCs/>
                <w:sz w:val="16"/>
                <w:szCs w:val="16"/>
              </w:rPr>
              <w:t>Typ zobrazovaných informací musí být umožněno definovat podle úrovně oprávnění. Dále pak kompletní výpis všech událostí všech objektů zadavatele.</w:t>
            </w:r>
          </w:p>
          <w:p w:rsidR="00BA653C" w:rsidRPr="00BA653C" w:rsidRDefault="00BA653C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A653C">
              <w:rPr>
                <w:rFonts w:ascii="Arial" w:hAnsi="Arial"/>
                <w:bCs/>
                <w:sz w:val="16"/>
                <w:szCs w:val="16"/>
              </w:rPr>
              <w:t>Systém musí podporovat ovládání podsystémů PZTS z terminálů (čteček) na základě přístupových práv k části PZTS. Právo přístupu k terminálu (čtečce) EKV není identické s právem ovládání souvisejícího podsystému PZTS.</w:t>
            </w:r>
          </w:p>
          <w:p w:rsidR="00BA653C" w:rsidRPr="00BA653C" w:rsidRDefault="00BA653C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A653C">
              <w:rPr>
                <w:rFonts w:ascii="Arial" w:hAnsi="Arial"/>
                <w:bCs/>
                <w:sz w:val="16"/>
                <w:szCs w:val="16"/>
              </w:rPr>
              <w:t>Klientský software musí umožnit nastavení grafického a akustického výstupu pro ostrahu.</w:t>
            </w:r>
          </w:p>
          <w:p w:rsidR="00BA653C" w:rsidRPr="00BA653C" w:rsidRDefault="00BA653C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A653C">
              <w:rPr>
                <w:rFonts w:ascii="Arial" w:hAnsi="Arial"/>
                <w:bCs/>
                <w:sz w:val="16"/>
                <w:szCs w:val="16"/>
              </w:rPr>
              <w:t xml:space="preserve">Systém musí podporovat výstupní komunikační protokoly </w:t>
            </w:r>
            <w:proofErr w:type="spellStart"/>
            <w:r w:rsidRPr="00BA653C">
              <w:rPr>
                <w:rFonts w:ascii="Arial" w:hAnsi="Arial"/>
                <w:bCs/>
                <w:sz w:val="16"/>
                <w:szCs w:val="16"/>
              </w:rPr>
              <w:t>contact</w:t>
            </w:r>
            <w:proofErr w:type="spellEnd"/>
            <w:r w:rsidRPr="00BA653C">
              <w:rPr>
                <w:rFonts w:ascii="Arial" w:hAnsi="Arial"/>
                <w:bCs/>
                <w:sz w:val="16"/>
                <w:szCs w:val="16"/>
              </w:rPr>
              <w:t xml:space="preserve"> ID, 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>SIA, pulzní 4+2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>, a</w:t>
            </w:r>
            <w:r w:rsidRPr="00BA653C">
              <w:rPr>
                <w:rFonts w:ascii="Arial" w:hAnsi="Arial"/>
                <w:bCs/>
                <w:sz w:val="16"/>
                <w:szCs w:val="16"/>
              </w:rPr>
              <w:t xml:space="preserve">pod. , </w:t>
            </w:r>
          </w:p>
          <w:p w:rsidR="00BA653C" w:rsidRDefault="00BA653C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Systém musí 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>min.</w:t>
            </w:r>
            <w:r w:rsidR="00C944EA" w:rsidRPr="00626A97">
              <w:rPr>
                <w:rFonts w:ascii="Arial" w:hAnsi="Arial"/>
                <w:bCs/>
                <w:sz w:val="16"/>
                <w:szCs w:val="16"/>
              </w:rPr>
              <w:t>4 sběrnice RS485</w:t>
            </w:r>
            <w:r w:rsidR="00526CFC" w:rsidRPr="00626A97">
              <w:rPr>
                <w:rFonts w:ascii="Arial" w:hAnsi="Arial"/>
                <w:bCs/>
                <w:sz w:val="16"/>
                <w:szCs w:val="16"/>
              </w:rPr>
              <w:t>,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 xml:space="preserve"> počet podsystémů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 xml:space="preserve"> min. 32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 xml:space="preserve">min. 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>4096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 xml:space="preserve"> smyček,  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>až 1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>0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>000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 xml:space="preserve"> přístupových 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 xml:space="preserve">uživatelů s kódem a 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>kart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>ou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>,</w:t>
            </w:r>
            <w:r w:rsidR="002A1AA4"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>LAN TCP/I</w:t>
            </w:r>
            <w:r w:rsidR="00683BC1" w:rsidRPr="00626A97">
              <w:rPr>
                <w:rFonts w:ascii="Arial" w:hAnsi="Arial"/>
                <w:bCs/>
                <w:sz w:val="16"/>
                <w:szCs w:val="16"/>
              </w:rPr>
              <w:t>P rozhraní</w:t>
            </w:r>
            <w:r w:rsidR="002A1AA4" w:rsidRPr="00626A97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</w:p>
          <w:p w:rsidR="003A3FE8" w:rsidRPr="00626A97" w:rsidRDefault="00BA653C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rovedení min. pro stupeň zabezpečení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3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 xml:space="preserve"> dle ČSN EN 50131-1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Pr="00436C55" w:rsidRDefault="00D5342B" w:rsidP="00DE2060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>Přídavný zdroj</w:t>
            </w:r>
          </w:p>
        </w:tc>
        <w:tc>
          <w:tcPr>
            <w:tcW w:w="9201" w:type="dxa"/>
            <w:vAlign w:val="center"/>
            <w:hideMark/>
          </w:tcPr>
          <w:p w:rsidR="00D5342B" w:rsidRPr="00626A97" w:rsidRDefault="00D5342B" w:rsidP="00F6098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řídavný zálohovaný napájecí zdroj </w:t>
            </w:r>
            <w:r w:rsidR="00D3104A">
              <w:rPr>
                <w:rFonts w:ascii="Arial" w:hAnsi="Arial"/>
                <w:bCs/>
                <w:sz w:val="16"/>
                <w:szCs w:val="16"/>
              </w:rPr>
              <w:t>PZT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S 13,8V DC/ min. 5A, včetně </w:t>
            </w:r>
            <w:proofErr w:type="spellStart"/>
            <w:r w:rsidRPr="00626A97">
              <w:rPr>
                <w:rFonts w:ascii="Arial" w:hAnsi="Arial"/>
                <w:bCs/>
                <w:sz w:val="16"/>
                <w:szCs w:val="16"/>
              </w:rPr>
              <w:t>oceloplechové</w:t>
            </w:r>
            <w:proofErr w:type="spellEnd"/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skříně s de</w:t>
            </w:r>
            <w:r w:rsidR="00F60985">
              <w:rPr>
                <w:rFonts w:ascii="Arial" w:hAnsi="Arial"/>
                <w:bCs/>
                <w:sz w:val="16"/>
                <w:szCs w:val="16"/>
              </w:rPr>
              <w:t>t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ekcí sabotáže, poruchy 230V, poruchy AKU,a prostorem pro akumulátor 40Ah. Provedení min. pro stupeň zabezpečení </w:t>
            </w:r>
            <w:r w:rsidR="00F60985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Pr="00436C55" w:rsidRDefault="00D5342B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>Linkový modul</w:t>
            </w:r>
          </w:p>
        </w:tc>
        <w:tc>
          <w:tcPr>
            <w:tcW w:w="9201" w:type="dxa"/>
            <w:vAlign w:val="center"/>
            <w:hideMark/>
          </w:tcPr>
          <w:p w:rsidR="00D5342B" w:rsidRPr="00626A97" w:rsidRDefault="00D5342B" w:rsidP="00F6098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řídavný sběrnicový modul systému </w:t>
            </w:r>
            <w:r w:rsidR="00D3104A">
              <w:rPr>
                <w:rFonts w:ascii="Arial" w:hAnsi="Arial"/>
                <w:bCs/>
                <w:sz w:val="16"/>
                <w:szCs w:val="16"/>
              </w:rPr>
              <w:t>PZTS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pro připojení 8 dvojitě vyvážených zón, možnost připojení 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>1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volně programovateln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>ý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 NO nebo NC bezpotenciálový výstup, kompletní provedení včetně skříně s detekcí sabotáže, provedení min. pro stupeň zabezpečení </w:t>
            </w:r>
            <w:r w:rsidR="00F60985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Pr="00436C55" w:rsidRDefault="00D5342B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>Ovládací panel</w:t>
            </w:r>
          </w:p>
        </w:tc>
        <w:tc>
          <w:tcPr>
            <w:tcW w:w="9201" w:type="dxa"/>
            <w:vAlign w:val="center"/>
            <w:hideMark/>
          </w:tcPr>
          <w:p w:rsidR="00D5342B" w:rsidRPr="00626A97" w:rsidRDefault="00D5342B" w:rsidP="00A72CC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>Ovládací panel s alfanumerickou klávesnicí a  LCD displejem 2x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>20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znaků pro ovládání systému </w:t>
            </w:r>
            <w:r w:rsidR="00D3104A">
              <w:rPr>
                <w:rFonts w:ascii="Arial" w:hAnsi="Arial"/>
                <w:bCs/>
                <w:sz w:val="16"/>
                <w:szCs w:val="16"/>
              </w:rPr>
              <w:t>PZTS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="00A72CCE" w:rsidRPr="00A72CCE">
              <w:rPr>
                <w:rFonts w:ascii="Arial" w:hAnsi="Arial"/>
                <w:bCs/>
                <w:sz w:val="16"/>
                <w:szCs w:val="16"/>
              </w:rPr>
              <w:t>dvířka kláves, 9 signalizačních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A72CCE" w:rsidRPr="00A72CCE">
              <w:rPr>
                <w:rFonts w:ascii="Arial" w:hAnsi="Arial"/>
                <w:bCs/>
                <w:sz w:val="16"/>
                <w:szCs w:val="16"/>
              </w:rPr>
              <w:t>LED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</w:p>
        </w:tc>
      </w:tr>
      <w:tr w:rsidR="00D5342B" w:rsidRPr="00626A97" w:rsidTr="00436C55">
        <w:trPr>
          <w:trHeight w:val="255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D5342B" w:rsidRPr="00626A97" w:rsidRDefault="00D5342B" w:rsidP="00D5342B">
            <w:pPr>
              <w:spacing w:before="240"/>
              <w:ind w:left="0"/>
              <w:rPr>
                <w:rFonts w:ascii="Arial" w:hAnsi="Arial"/>
                <w:b/>
              </w:rPr>
            </w:pPr>
            <w:r w:rsidRPr="00626A97">
              <w:rPr>
                <w:rFonts w:ascii="Arial" w:hAnsi="Arial"/>
                <w:b/>
              </w:rPr>
              <w:t xml:space="preserve">PZTS - detektory, svorkovnicové krabice </w:t>
            </w:r>
            <w:r w:rsidR="003F3D8C">
              <w:rPr>
                <w:rFonts w:ascii="Arial" w:hAnsi="Arial"/>
                <w:b/>
              </w:rPr>
              <w:t xml:space="preserve">- </w:t>
            </w:r>
            <w:proofErr w:type="spellStart"/>
            <w:r w:rsidR="003F3D8C">
              <w:rPr>
                <w:rFonts w:ascii="Arial" w:hAnsi="Arial"/>
                <w:b/>
              </w:rPr>
              <w:t>Interier</w:t>
            </w:r>
            <w:proofErr w:type="spellEnd"/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>(včetně montáže, seřízení, měření a uvedení do provozu)</w:t>
            </w:r>
          </w:p>
        </w:tc>
      </w:tr>
      <w:tr w:rsidR="00D5342B" w:rsidRPr="00626A97" w:rsidTr="00436C55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436C55" w:rsidRDefault="00D5342B" w:rsidP="00034140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436C55">
              <w:rPr>
                <w:rFonts w:ascii="Arial" w:eastAsia="Times New Roman" w:hAnsi="Arial" w:cs="Arial"/>
                <w:b w:val="0"/>
                <w:bCs w:val="0"/>
                <w:szCs w:val="16"/>
              </w:rPr>
              <w:t>Magnetick</w:t>
            </w:r>
            <w:r w:rsidR="00034140" w:rsidRPr="00436C55">
              <w:rPr>
                <w:rFonts w:ascii="Arial" w:eastAsia="Times New Roman" w:hAnsi="Arial" w:cs="Arial"/>
                <w:b w:val="0"/>
                <w:bCs w:val="0"/>
                <w:szCs w:val="16"/>
              </w:rPr>
              <w:t xml:space="preserve">ý </w:t>
            </w:r>
            <w:r w:rsidRPr="00436C55">
              <w:rPr>
                <w:rFonts w:ascii="Arial" w:eastAsia="Times New Roman" w:hAnsi="Arial" w:cs="Arial"/>
                <w:b w:val="0"/>
                <w:bCs w:val="0"/>
                <w:szCs w:val="16"/>
              </w:rPr>
              <w:t>kontakt</w:t>
            </w:r>
            <w:r w:rsidR="00034140" w:rsidRPr="00436C55">
              <w:rPr>
                <w:rFonts w:ascii="Arial" w:eastAsia="Times New Roman" w:hAnsi="Arial" w:cs="Arial"/>
                <w:b w:val="0"/>
                <w:bCs w:val="0"/>
                <w:szCs w:val="16"/>
              </w:rPr>
              <w:t xml:space="preserve"> </w:t>
            </w:r>
          </w:p>
          <w:p w:rsidR="00D5342B" w:rsidRPr="00436C55" w:rsidRDefault="00034140" w:rsidP="00034140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436C55">
              <w:rPr>
                <w:rFonts w:ascii="Arial" w:eastAsia="Times New Roman" w:hAnsi="Arial" w:cs="Arial"/>
                <w:b w:val="0"/>
                <w:bCs w:val="0"/>
                <w:szCs w:val="16"/>
              </w:rPr>
              <w:t>- typ 1</w:t>
            </w:r>
          </w:p>
        </w:tc>
        <w:tc>
          <w:tcPr>
            <w:tcW w:w="9201" w:type="dxa"/>
            <w:vAlign w:val="center"/>
            <w:hideMark/>
          </w:tcPr>
          <w:p w:rsidR="00D5342B" w:rsidRPr="00034140" w:rsidRDefault="00034140" w:rsidP="00F60985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 w:rsidRPr="00034140">
              <w:rPr>
                <w:rFonts w:ascii="Arial" w:hAnsi="Arial" w:cs="Arial"/>
                <w:b w:val="0"/>
              </w:rPr>
              <w:t>M</w:t>
            </w:r>
            <w:r w:rsidR="00D5342B" w:rsidRPr="00034140">
              <w:rPr>
                <w:rFonts w:ascii="Arial" w:hAnsi="Arial" w:cs="Arial"/>
                <w:b w:val="0"/>
              </w:rPr>
              <w:t xml:space="preserve">agnetický kontakt pro zapuštěnou montáž na okna a dveře, 4 vodiče, délka kabelu 2m, pracovní mezera min 18mm, </w:t>
            </w:r>
            <w:r w:rsidRPr="00034140">
              <w:rPr>
                <w:rFonts w:ascii="Arial" w:hAnsi="Arial" w:cs="Arial"/>
                <w:b w:val="0"/>
                <w:szCs w:val="16"/>
              </w:rPr>
              <w:t xml:space="preserve">provedení min. pro stupeň zabezpečení </w:t>
            </w:r>
            <w:r w:rsidR="00F60985">
              <w:rPr>
                <w:rFonts w:ascii="Arial" w:hAnsi="Arial" w:cs="Arial"/>
                <w:b w:val="0"/>
                <w:szCs w:val="16"/>
              </w:rPr>
              <w:t>3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</w:tcPr>
          <w:p w:rsidR="00436C55" w:rsidRDefault="00034140" w:rsidP="00034140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436C55">
              <w:rPr>
                <w:rFonts w:ascii="Arial" w:eastAsia="Times New Roman" w:hAnsi="Arial" w:cs="Arial"/>
                <w:b w:val="0"/>
                <w:bCs w:val="0"/>
                <w:szCs w:val="16"/>
              </w:rPr>
              <w:t xml:space="preserve">Magnetický kontakt </w:t>
            </w:r>
          </w:p>
          <w:p w:rsidR="00D5342B" w:rsidRPr="00436C55" w:rsidRDefault="00034140" w:rsidP="00034140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436C55">
              <w:rPr>
                <w:rFonts w:ascii="Arial" w:eastAsia="Times New Roman" w:hAnsi="Arial" w:cs="Arial"/>
                <w:b w:val="0"/>
                <w:bCs w:val="0"/>
                <w:szCs w:val="16"/>
              </w:rPr>
              <w:t>- typ 2</w:t>
            </w:r>
          </w:p>
        </w:tc>
        <w:tc>
          <w:tcPr>
            <w:tcW w:w="9201" w:type="dxa"/>
            <w:vAlign w:val="center"/>
          </w:tcPr>
          <w:p w:rsidR="00D5342B" w:rsidRPr="00626A97" w:rsidRDefault="00034140" w:rsidP="00F6098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M</w:t>
            </w:r>
            <w:r w:rsidR="00D5342B" w:rsidRPr="00626A97">
              <w:rPr>
                <w:rFonts w:ascii="Arial" w:hAnsi="Arial"/>
                <w:bCs/>
                <w:sz w:val="16"/>
                <w:szCs w:val="16"/>
              </w:rPr>
              <w:t xml:space="preserve">agnetický kontakt pro povrchovou  montáž na okna a dveře, 4 vodiče, délka kabelu 2m, pracovní mezera min 18mm,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provedení min. pro stupeň zabezpečení </w:t>
            </w:r>
            <w:r w:rsidR="00F60985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</w:tcPr>
          <w:p w:rsidR="00D5342B" w:rsidRPr="00436C55" w:rsidRDefault="00D5342B" w:rsidP="00034140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</w:p>
        </w:tc>
        <w:tc>
          <w:tcPr>
            <w:tcW w:w="9201" w:type="dxa"/>
            <w:vAlign w:val="center"/>
          </w:tcPr>
          <w:p w:rsidR="00D5342B" w:rsidRPr="00626A97" w:rsidRDefault="00034140" w:rsidP="00F6098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="00D5342B" w:rsidRPr="00626A97">
              <w:rPr>
                <w:rFonts w:ascii="Arial" w:hAnsi="Arial"/>
                <w:bCs/>
                <w:sz w:val="16"/>
                <w:szCs w:val="16"/>
              </w:rPr>
              <w:t xml:space="preserve">ropojovací krabička - 8 pájecích svorek + ochranný kryt, ochrana víčka proti proříznutí, instalace na omítku, certifikace min.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provedení min. pro stupeň zabezpečení </w:t>
            </w:r>
            <w:r w:rsidR="00F60985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E87F4F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E87F4F" w:rsidRPr="00436C55" w:rsidRDefault="00E87F4F" w:rsidP="00F837B5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 xml:space="preserve">Audio  detektor </w:t>
            </w:r>
          </w:p>
        </w:tc>
        <w:tc>
          <w:tcPr>
            <w:tcW w:w="9201" w:type="dxa"/>
            <w:vAlign w:val="center"/>
            <w:hideMark/>
          </w:tcPr>
          <w:p w:rsidR="00E87F4F" w:rsidRPr="00626A97" w:rsidRDefault="00E87F4F" w:rsidP="00F6098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Detektor tříštění skla - všesměrová detekce s dosahem 8 m pro tabulová skla o síle 2,4 až 6,4 mm (klasické tabulové nebo temperované nebo laminované nebo drátěné nebo olovnaté nebo dvojité) digitální zpracování signálu, duální detekce se speciální signálovou analýzou tříštění/řezání skla a následné tlakové vlny , provedení min. pro stupeň zabezpečení </w:t>
            </w:r>
            <w:r w:rsidR="00F60985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E87F4F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E87F4F" w:rsidRDefault="00E87F4F" w:rsidP="00034140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436C55">
              <w:rPr>
                <w:rFonts w:ascii="Arial" w:eastAsia="Times New Roman" w:hAnsi="Arial" w:cs="Arial"/>
                <w:b w:val="0"/>
                <w:bCs w:val="0"/>
                <w:szCs w:val="16"/>
              </w:rPr>
              <w:t xml:space="preserve">Prostorový PIR detektor </w:t>
            </w:r>
          </w:p>
          <w:p w:rsidR="00E87F4F" w:rsidRPr="00436C55" w:rsidRDefault="00E87F4F" w:rsidP="00034140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436C55">
              <w:rPr>
                <w:rFonts w:ascii="Arial" w:eastAsia="Times New Roman" w:hAnsi="Arial" w:cs="Arial"/>
                <w:b w:val="0"/>
                <w:bCs w:val="0"/>
                <w:szCs w:val="16"/>
              </w:rPr>
              <w:t>- typ 1</w:t>
            </w:r>
          </w:p>
        </w:tc>
        <w:tc>
          <w:tcPr>
            <w:tcW w:w="9201" w:type="dxa"/>
            <w:vAlign w:val="center"/>
            <w:hideMark/>
          </w:tcPr>
          <w:p w:rsidR="00E87F4F" w:rsidRPr="00626A97" w:rsidRDefault="00E87F4F" w:rsidP="007039A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I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nfračervený pasivní prostorový detektor, duální PIR senzor, charakteristika vějíř 15m,nastavení počítadla impulsů, provedení min. pro stupeň zabezpečení </w:t>
            </w:r>
            <w:r w:rsidR="007039AE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E87F4F" w:rsidRPr="00626A97" w:rsidTr="00436C55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E87F4F" w:rsidRDefault="00E87F4F" w:rsidP="00436C55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>Prostorový PIR/MW detektor</w:t>
            </w:r>
          </w:p>
          <w:p w:rsidR="00E87F4F" w:rsidRPr="00436C55" w:rsidRDefault="00E87F4F" w:rsidP="00436C55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lastRenderedPageBreak/>
              <w:t>- typ 1</w:t>
            </w:r>
          </w:p>
        </w:tc>
        <w:tc>
          <w:tcPr>
            <w:tcW w:w="9201" w:type="dxa"/>
            <w:vAlign w:val="center"/>
            <w:hideMark/>
          </w:tcPr>
          <w:p w:rsidR="00E87F4F" w:rsidRPr="00626A97" w:rsidRDefault="00E87F4F" w:rsidP="00F6098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lastRenderedPageBreak/>
              <w:t>I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nfračervený pasivní + mikrovlnný prostorový detektor s </w:t>
            </w:r>
            <w:proofErr w:type="spellStart"/>
            <w:r w:rsidRPr="00626A97">
              <w:rPr>
                <w:rFonts w:ascii="Arial" w:hAnsi="Arial"/>
                <w:bCs/>
                <w:sz w:val="16"/>
                <w:szCs w:val="16"/>
              </w:rPr>
              <w:t>antimaskingem</w:t>
            </w:r>
            <w:proofErr w:type="spellEnd"/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, dosah obou složek min. 15m při úhlu 85st., nastavení citlivosti, volba frekvence MW složky, provedení min. pro stupeň zabezpečení </w:t>
            </w:r>
            <w:r w:rsidR="00F60985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E87F4F" w:rsidRPr="00626A97" w:rsidTr="00B3730D">
        <w:trPr>
          <w:trHeight w:val="510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E87F4F" w:rsidRPr="00626A97" w:rsidRDefault="00E87F4F" w:rsidP="00060839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626A97">
              <w:rPr>
                <w:rFonts w:ascii="Arial" w:hAnsi="Arial"/>
                <w:b/>
              </w:rPr>
              <w:lastRenderedPageBreak/>
              <w:t xml:space="preserve">PZTS - detektory, svorkovnicové krabice </w:t>
            </w:r>
            <w:r>
              <w:rPr>
                <w:rFonts w:ascii="Arial" w:hAnsi="Arial"/>
                <w:b/>
              </w:rPr>
              <w:t xml:space="preserve">- </w:t>
            </w:r>
            <w:proofErr w:type="spellStart"/>
            <w:r>
              <w:rPr>
                <w:rFonts w:ascii="Arial" w:hAnsi="Arial"/>
                <w:b/>
              </w:rPr>
              <w:t>Exterier</w:t>
            </w:r>
            <w:proofErr w:type="spellEnd"/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>(včetně montáže, seřízení, měření a uvedení do provozu)</w:t>
            </w:r>
          </w:p>
        </w:tc>
      </w:tr>
      <w:tr w:rsidR="00E87F4F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E87F4F" w:rsidRDefault="00E87F4F" w:rsidP="00545081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436C55">
              <w:rPr>
                <w:rFonts w:ascii="Arial" w:eastAsia="Times New Roman" w:hAnsi="Arial" w:cs="Arial"/>
                <w:b w:val="0"/>
                <w:bCs w:val="0"/>
                <w:szCs w:val="16"/>
              </w:rPr>
              <w:t xml:space="preserve">Magnetický kontakt </w:t>
            </w:r>
          </w:p>
          <w:p w:rsidR="00E87F4F" w:rsidRPr="00436C55" w:rsidRDefault="00E87F4F" w:rsidP="00545081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436C55">
              <w:rPr>
                <w:rFonts w:ascii="Arial" w:eastAsia="Times New Roman" w:hAnsi="Arial" w:cs="Arial"/>
                <w:b w:val="0"/>
                <w:bCs w:val="0"/>
                <w:szCs w:val="16"/>
              </w:rPr>
              <w:t>- typ 3</w:t>
            </w:r>
          </w:p>
        </w:tc>
        <w:tc>
          <w:tcPr>
            <w:tcW w:w="9201" w:type="dxa"/>
            <w:vAlign w:val="center"/>
            <w:hideMark/>
          </w:tcPr>
          <w:p w:rsidR="00E87F4F" w:rsidRPr="00626A97" w:rsidRDefault="00E87F4F" w:rsidP="00F6098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M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agnetický kontakt pro povrchovou  montáž na okna, dveře, vrata  4 vodiče, délka kabelu 2m,armovaná hadice, pracovní mezera min 25mm, provedení min. pro stupeň zabezpečení </w:t>
            </w:r>
            <w:r w:rsidR="00F60985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E87F4F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E87F4F" w:rsidRDefault="00E87F4F" w:rsidP="00545081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 xml:space="preserve">Prostorový PIR detektor </w:t>
            </w:r>
          </w:p>
          <w:p w:rsidR="00E87F4F" w:rsidRPr="00436C55" w:rsidRDefault="00E87F4F" w:rsidP="00545081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 xml:space="preserve">- typ </w:t>
            </w: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9201" w:type="dxa"/>
            <w:vAlign w:val="center"/>
            <w:hideMark/>
          </w:tcPr>
          <w:p w:rsidR="00E87F4F" w:rsidRPr="00626A97" w:rsidRDefault="00E87F4F" w:rsidP="00F6098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I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nfračervený pasivní prostorový detektor do těžkého, venkovního prostředí, krytí IP54 obsahuje dva PIR senzory, nastavitelné počítadlo pulsů, charakteristika vějíř min. 11m, provozní teplota -20 °C až +50 °C, nastavení citlivosti, vstupy kabelů vývodkou, provedení min. pro stupeň zabezpečení </w:t>
            </w:r>
            <w:r w:rsidR="00F60985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E87F4F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E87F4F" w:rsidRDefault="00E87F4F" w:rsidP="00EF7BB5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>Prostorový PIR/MW detektor</w:t>
            </w:r>
          </w:p>
          <w:p w:rsidR="00E87F4F" w:rsidRPr="00436C55" w:rsidRDefault="00E87F4F" w:rsidP="007039AE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>- typ 2</w:t>
            </w:r>
            <w:r w:rsidR="00107DF3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9201" w:type="dxa"/>
            <w:vAlign w:val="center"/>
            <w:hideMark/>
          </w:tcPr>
          <w:p w:rsidR="00E87F4F" w:rsidRPr="00626A97" w:rsidRDefault="00E87F4F" w:rsidP="00F6098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I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nfračervený pasivní + mikrovlnný prostorový detektor, do těžkého, venkovního prostředí, krytí IP54</w:t>
            </w:r>
            <w:r>
              <w:rPr>
                <w:rFonts w:ascii="Arial" w:hAnsi="Arial"/>
                <w:bCs/>
                <w:sz w:val="16"/>
                <w:szCs w:val="16"/>
              </w:rPr>
              <w:t>.</w:t>
            </w:r>
            <w:r w:rsidRPr="002E6C7D">
              <w:rPr>
                <w:rFonts w:ascii="Arial" w:hAnsi="Arial"/>
                <w:bCs/>
                <w:sz w:val="16"/>
                <w:szCs w:val="16"/>
              </w:rPr>
              <w:t>,  imunita proti zvířatům do 70cm výšky</w:t>
            </w:r>
            <w:r w:rsidR="00FF51F4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="00FF51F4" w:rsidRPr="00FF51F4">
              <w:rPr>
                <w:rFonts w:ascii="Arial" w:hAnsi="Arial"/>
                <w:bCs/>
                <w:sz w:val="16"/>
                <w:szCs w:val="16"/>
              </w:rPr>
              <w:t>Možnost nastavení dosahu, citlivosti a zvýšené imunity vůči průletům ptáků, kovový kryt</w:t>
            </w:r>
            <w:r w:rsidRPr="002E6C7D">
              <w:rPr>
                <w:rFonts w:ascii="Arial" w:hAnsi="Arial"/>
                <w:bCs/>
                <w:sz w:val="16"/>
                <w:szCs w:val="16"/>
              </w:rPr>
              <w:t>. D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osah obou složek min. </w:t>
            </w:r>
            <w:r w:rsidR="00FF51F4">
              <w:rPr>
                <w:rFonts w:ascii="Arial" w:hAnsi="Arial"/>
                <w:bCs/>
                <w:sz w:val="16"/>
                <w:szCs w:val="16"/>
              </w:rPr>
              <w:t>27x15m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., nastavení citlivosti, provedení min. pro stupeň zabezpečení </w:t>
            </w:r>
            <w:r w:rsidR="00F60985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E87F4F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E87F4F" w:rsidRDefault="00E87F4F" w:rsidP="00545081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MW bariéra</w:t>
            </w:r>
          </w:p>
          <w:p w:rsidR="00107DF3" w:rsidRPr="00107DF3" w:rsidRDefault="00107DF3" w:rsidP="00545081">
            <w:pPr>
              <w:spacing w:before="240"/>
              <w:ind w:left="0"/>
              <w:rPr>
                <w:rFonts w:ascii="Arial" w:hAnsi="Arial"/>
                <w:color w:val="FF0000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E87F4F" w:rsidRPr="00626A97" w:rsidRDefault="00E87F4F" w:rsidP="00135977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Provedení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do těžkého, venkovního prostředí, krytí IP54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. </w:t>
            </w:r>
            <w:r w:rsidRPr="002E6C7D">
              <w:rPr>
                <w:rFonts w:ascii="Arial" w:hAnsi="Arial"/>
                <w:bCs/>
                <w:sz w:val="16"/>
                <w:szCs w:val="16"/>
              </w:rPr>
              <w:t xml:space="preserve">Bariéra musí mít dosah min.120m. </w:t>
            </w:r>
            <w:r>
              <w:rPr>
                <w:rFonts w:ascii="Arial" w:hAnsi="Arial"/>
                <w:bCs/>
                <w:sz w:val="16"/>
                <w:szCs w:val="16"/>
              </w:rPr>
              <w:t>bariéra m</w:t>
            </w:r>
            <w:r w:rsidRPr="002E6C7D">
              <w:rPr>
                <w:rFonts w:ascii="Arial" w:hAnsi="Arial"/>
                <w:bCs/>
                <w:sz w:val="16"/>
                <w:szCs w:val="16"/>
              </w:rPr>
              <w:t xml:space="preserve">usí být vybavena integrovaným nastavováním, zdrojovou částí a prostorem pro záložní akumulátor 2,1Ah. </w:t>
            </w:r>
          </w:p>
        </w:tc>
      </w:tr>
      <w:tr w:rsidR="00E87F4F" w:rsidRPr="00626A97" w:rsidTr="00436C55">
        <w:trPr>
          <w:trHeight w:val="255"/>
          <w:jc w:val="center"/>
        </w:trPr>
        <w:tc>
          <w:tcPr>
            <w:tcW w:w="11458" w:type="dxa"/>
            <w:gridSpan w:val="2"/>
            <w:noWrap/>
            <w:hideMark/>
          </w:tcPr>
          <w:p w:rsidR="00E87F4F" w:rsidRPr="00626A97" w:rsidRDefault="00E87F4F" w:rsidP="00A057DF">
            <w:pPr>
              <w:spacing w:before="240"/>
              <w:ind w:left="0"/>
              <w:rPr>
                <w:rFonts w:ascii="Arial" w:hAnsi="Arial"/>
                <w:b/>
                <w:sz w:val="16"/>
                <w:szCs w:val="16"/>
              </w:rPr>
            </w:pPr>
            <w:r w:rsidRPr="00626A97">
              <w:rPr>
                <w:rFonts w:ascii="Arial" w:hAnsi="Arial"/>
                <w:b/>
              </w:rPr>
              <w:t xml:space="preserve">PZTS - </w:t>
            </w:r>
            <w:r>
              <w:rPr>
                <w:rFonts w:ascii="Arial" w:hAnsi="Arial"/>
                <w:b/>
              </w:rPr>
              <w:t>kabeláž</w:t>
            </w:r>
            <w:r w:rsidRPr="00626A97">
              <w:rPr>
                <w:rFonts w:ascii="Arial" w:hAnsi="Arial"/>
                <w:b/>
              </w:rPr>
              <w:t xml:space="preserve"> </w:t>
            </w:r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 xml:space="preserve">(včetně montáže, měření a </w:t>
            </w:r>
            <w:r>
              <w:rPr>
                <w:rFonts w:ascii="Arial" w:hAnsi="Arial"/>
                <w:sz w:val="16"/>
                <w:szCs w:val="16"/>
              </w:rPr>
              <w:t>připojení</w:t>
            </w:r>
            <w:r w:rsidRPr="00D5342B">
              <w:rPr>
                <w:rFonts w:ascii="Arial" w:hAnsi="Arial"/>
                <w:sz w:val="16"/>
                <w:szCs w:val="16"/>
              </w:rPr>
              <w:t>)</w:t>
            </w:r>
          </w:p>
        </w:tc>
      </w:tr>
      <w:tr w:rsidR="00E87F4F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E87F4F" w:rsidRPr="00436C55" w:rsidRDefault="00E87F4F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E87F4F" w:rsidRPr="00626A97" w:rsidRDefault="00E87F4F" w:rsidP="002E6C7D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N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ízkofrekvenční kabel pro vnitřní instalace. Materiál vodičů </w:t>
            </w:r>
            <w:proofErr w:type="spellStart"/>
            <w:r w:rsidRPr="00626A97"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6x0,5mm2, PVC izolace žil, elektrostatické stínění, PVC plášť, bílý nebo šedý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(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určeno pro propojení systémov</w:t>
            </w:r>
            <w:r>
              <w:rPr>
                <w:rFonts w:ascii="Arial" w:hAnsi="Arial"/>
                <w:bCs/>
                <w:sz w:val="16"/>
                <w:szCs w:val="16"/>
              </w:rPr>
              <w:t>ých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Cs/>
                <w:sz w:val="16"/>
                <w:szCs w:val="16"/>
              </w:rPr>
              <w:t>koncových prvků)</w:t>
            </w:r>
          </w:p>
        </w:tc>
      </w:tr>
      <w:tr w:rsidR="00E87F4F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E87F4F" w:rsidRPr="00436C55" w:rsidRDefault="00E87F4F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E87F4F" w:rsidRPr="00626A97" w:rsidRDefault="00F12833" w:rsidP="00F12833">
            <w:pPr>
              <w:tabs>
                <w:tab w:val="left" w:pos="1227"/>
              </w:tabs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2F3E3A">
              <w:rPr>
                <w:rFonts w:ascii="Arial" w:hAnsi="Arial"/>
                <w:bCs/>
                <w:sz w:val="16"/>
                <w:szCs w:val="16"/>
              </w:rPr>
              <w:t>Kabel pro pevné rozvody, v některých případech závěsné, pro telekomunikační, signalizační a sdělovací a datové obvody.</w:t>
            </w:r>
            <w:r>
              <w:rPr>
                <w:rFonts w:ascii="Arial" w:hAnsi="Arial"/>
                <w:bCs/>
                <w:sz w:val="16"/>
                <w:szCs w:val="16"/>
              </w:rPr>
              <w:t>3XNx0,6.</w:t>
            </w:r>
          </w:p>
        </w:tc>
      </w:tr>
      <w:tr w:rsidR="00F12833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F12833" w:rsidRPr="00436C55" w:rsidRDefault="00F12833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F12833" w:rsidRPr="00626A97" w:rsidRDefault="00F12833" w:rsidP="00DC221B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2F3E3A">
              <w:rPr>
                <w:rFonts w:ascii="Arial" w:hAnsi="Arial"/>
                <w:bCs/>
                <w:sz w:val="16"/>
                <w:szCs w:val="16"/>
              </w:rPr>
              <w:t>Kabel pro pevné rozvody, v některých případech závěsné, pro telekomunikační, signalizační a sdělovací a datové obvody.</w:t>
            </w:r>
            <w:r>
              <w:rPr>
                <w:rFonts w:ascii="Arial" w:hAnsi="Arial"/>
                <w:bCs/>
                <w:sz w:val="16"/>
                <w:szCs w:val="16"/>
              </w:rPr>
              <w:t>5XNx0,6.</w:t>
            </w:r>
          </w:p>
        </w:tc>
      </w:tr>
      <w:tr w:rsidR="00F12833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F12833" w:rsidRPr="00436C55" w:rsidRDefault="00F12833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F12833" w:rsidRPr="00626A97" w:rsidRDefault="00F12833" w:rsidP="00DC221B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2F3E3A">
              <w:rPr>
                <w:rFonts w:ascii="Arial" w:hAnsi="Arial"/>
                <w:bCs/>
                <w:sz w:val="16"/>
                <w:szCs w:val="16"/>
              </w:rPr>
              <w:t>Kabel pro pevné rozvody, v některých případech závěsné, pro telekomunikační, signalizační a sdělovací a datové obvody.</w:t>
            </w:r>
            <w:r>
              <w:rPr>
                <w:rFonts w:ascii="Arial" w:hAnsi="Arial"/>
                <w:bCs/>
                <w:sz w:val="16"/>
                <w:szCs w:val="16"/>
              </w:rPr>
              <w:t>3XNx0,8.</w:t>
            </w:r>
          </w:p>
        </w:tc>
      </w:tr>
      <w:tr w:rsidR="00E87F4F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E87F4F" w:rsidRPr="00436C55" w:rsidRDefault="00E87F4F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E87F4F" w:rsidRPr="00626A97" w:rsidRDefault="00E87F4F" w:rsidP="002E6C7D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D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atový 4 párový stíněný FTP kabel cat.5E, izolace PVC </w:t>
            </w:r>
            <w:r>
              <w:rPr>
                <w:rFonts w:ascii="Arial" w:hAnsi="Arial"/>
                <w:bCs/>
                <w:sz w:val="16"/>
                <w:szCs w:val="16"/>
              </w:rPr>
              <w:t>(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určeno pro propojení systémové sběrnice bez nutnosti přenosu napájení</w:t>
            </w:r>
            <w:r>
              <w:rPr>
                <w:rFonts w:ascii="Arial" w:hAnsi="Arial"/>
                <w:bCs/>
                <w:sz w:val="16"/>
                <w:szCs w:val="16"/>
              </w:rPr>
              <w:t>)</w:t>
            </w:r>
          </w:p>
        </w:tc>
      </w:tr>
      <w:tr w:rsidR="004E7CE4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4E7CE4" w:rsidRPr="00436C55" w:rsidRDefault="004E7CE4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4E7CE4" w:rsidRDefault="004E7CE4" w:rsidP="002E6C7D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D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atový 4 párový stíněný FTP kabel cat.5E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PE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, izolace PVC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(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určeno pro propojení systémové sběrnice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v kabelových trasách v exteriéru,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bez nutnosti přenosu napájení</w:t>
            </w:r>
            <w:r>
              <w:rPr>
                <w:rFonts w:ascii="Arial" w:hAnsi="Arial"/>
                <w:bCs/>
                <w:sz w:val="16"/>
                <w:szCs w:val="16"/>
              </w:rPr>
              <w:t>)</w:t>
            </w:r>
          </w:p>
        </w:tc>
      </w:tr>
      <w:tr w:rsidR="00E87F4F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E87F4F" w:rsidRPr="00436C55" w:rsidRDefault="00E87F4F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E87F4F" w:rsidRPr="00626A97" w:rsidRDefault="00E87F4F" w:rsidP="002E6C7D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N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apájecí stíněný kabel pro vnitřní použití, materiál vodičů </w:t>
            </w:r>
            <w:proofErr w:type="spellStart"/>
            <w:r w:rsidRPr="00626A97"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, 2x2mm2 + 4x0,5mm2, izolace PVC </w:t>
            </w:r>
            <w:r>
              <w:rPr>
                <w:rFonts w:ascii="Arial" w:hAnsi="Arial"/>
                <w:bCs/>
                <w:sz w:val="16"/>
                <w:szCs w:val="16"/>
              </w:rPr>
              <w:t>(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určeno pro propojení i přenosu napájení</w:t>
            </w:r>
            <w:r>
              <w:rPr>
                <w:rFonts w:ascii="Arial" w:hAnsi="Arial"/>
                <w:bCs/>
                <w:sz w:val="16"/>
                <w:szCs w:val="16"/>
              </w:rPr>
              <w:t>)</w:t>
            </w:r>
          </w:p>
        </w:tc>
      </w:tr>
    </w:tbl>
    <w:p w:rsidR="003A3FE8" w:rsidRPr="00626A97" w:rsidRDefault="003A3FE8" w:rsidP="00070E21">
      <w:pPr>
        <w:rPr>
          <w:rFonts w:ascii="Arial" w:hAnsi="Arial"/>
        </w:rPr>
      </w:pPr>
    </w:p>
    <w:sectPr w:rsidR="003A3FE8" w:rsidRPr="00626A97" w:rsidSect="00D838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68E" w:rsidRDefault="008E368E" w:rsidP="003A3FE8">
      <w:pPr>
        <w:spacing w:after="0"/>
      </w:pPr>
      <w:r>
        <w:separator/>
      </w:r>
    </w:p>
  </w:endnote>
  <w:endnote w:type="continuationSeparator" w:id="0">
    <w:p w:rsidR="008E368E" w:rsidRDefault="008E368E" w:rsidP="003A3FE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68E" w:rsidRDefault="008E368E" w:rsidP="003A3FE8">
      <w:pPr>
        <w:spacing w:after="0"/>
      </w:pPr>
      <w:r>
        <w:separator/>
      </w:r>
    </w:p>
  </w:footnote>
  <w:footnote w:type="continuationSeparator" w:id="0">
    <w:p w:rsidR="008E368E" w:rsidRDefault="008E368E" w:rsidP="003A3FE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A6D" w:rsidRPr="00691A6D" w:rsidRDefault="00691A6D" w:rsidP="00691A6D">
    <w:pPr>
      <w:pStyle w:val="Zhlav"/>
      <w:rPr>
        <w:rFonts w:ascii="AvantGarde" w:hAnsi="AvantGarde" w:cstheme="minorHAnsi"/>
        <w:b/>
        <w:sz w:val="32"/>
        <w:szCs w:val="32"/>
      </w:rPr>
    </w:pPr>
    <w:r w:rsidRPr="00691A6D">
      <w:rPr>
        <w:rFonts w:ascii="AvantGarde" w:hAnsi="AvantGarde" w:cstheme="minorHAnsi"/>
        <w:b/>
        <w:sz w:val="32"/>
        <w:szCs w:val="32"/>
      </w:rPr>
      <w:t>TECHNICKÉ PODMÍNKY</w:t>
    </w:r>
    <w:r w:rsidRPr="00691A6D">
      <w:rPr>
        <w:rFonts w:ascii="AvantGarde" w:hAnsi="AvantGarde" w:cstheme="minorHAnsi"/>
        <w:b/>
        <w:sz w:val="32"/>
        <w:szCs w:val="32"/>
      </w:rPr>
      <w:br/>
      <w:t>Slaboproudé technologie</w:t>
    </w:r>
  </w:p>
  <w:p w:rsidR="003A3FE8" w:rsidRDefault="003A3F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200"/>
    <w:multiLevelType w:val="hybridMultilevel"/>
    <w:tmpl w:val="CCC2C736"/>
    <w:lvl w:ilvl="0" w:tplc="FD04419E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D6685"/>
    <w:multiLevelType w:val="hybridMultilevel"/>
    <w:tmpl w:val="8382A94A"/>
    <w:lvl w:ilvl="0" w:tplc="DD5A5850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A083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F98675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EE40B9D"/>
    <w:multiLevelType w:val="multilevel"/>
    <w:tmpl w:val="73282E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68D92D02"/>
    <w:multiLevelType w:val="multilevel"/>
    <w:tmpl w:val="F21E1F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4"/>
  </w:num>
  <w:num w:numId="6">
    <w:abstractNumId w:val="3"/>
  </w:num>
  <w:num w:numId="7">
    <w:abstractNumId w:val="4"/>
  </w:num>
  <w:num w:numId="8">
    <w:abstractNumId w:val="2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0"/>
  </w:num>
  <w:num w:numId="15">
    <w:abstractNumId w:val="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E93171"/>
    <w:rsid w:val="00032D9A"/>
    <w:rsid w:val="00034140"/>
    <w:rsid w:val="00060839"/>
    <w:rsid w:val="00066908"/>
    <w:rsid w:val="00070E21"/>
    <w:rsid w:val="000E1ED1"/>
    <w:rsid w:val="00107DF3"/>
    <w:rsid w:val="00135977"/>
    <w:rsid w:val="001863DB"/>
    <w:rsid w:val="00197ACC"/>
    <w:rsid w:val="001E1185"/>
    <w:rsid w:val="001E4D2A"/>
    <w:rsid w:val="002470EB"/>
    <w:rsid w:val="00265E8E"/>
    <w:rsid w:val="002879A3"/>
    <w:rsid w:val="002A1AA4"/>
    <w:rsid w:val="002E6C7D"/>
    <w:rsid w:val="003868BB"/>
    <w:rsid w:val="003A30E6"/>
    <w:rsid w:val="003A3FE8"/>
    <w:rsid w:val="003A675C"/>
    <w:rsid w:val="003C432B"/>
    <w:rsid w:val="003F3D8C"/>
    <w:rsid w:val="00436C55"/>
    <w:rsid w:val="00446930"/>
    <w:rsid w:val="004C587D"/>
    <w:rsid w:val="004E7CE4"/>
    <w:rsid w:val="00525ECA"/>
    <w:rsid w:val="00526CFC"/>
    <w:rsid w:val="005762D8"/>
    <w:rsid w:val="005A2EA2"/>
    <w:rsid w:val="005D2803"/>
    <w:rsid w:val="00600B6A"/>
    <w:rsid w:val="00626A97"/>
    <w:rsid w:val="00627CBF"/>
    <w:rsid w:val="00683BC1"/>
    <w:rsid w:val="00691A6D"/>
    <w:rsid w:val="007039AE"/>
    <w:rsid w:val="00783690"/>
    <w:rsid w:val="007C4655"/>
    <w:rsid w:val="00880C74"/>
    <w:rsid w:val="008A71A2"/>
    <w:rsid w:val="008E368E"/>
    <w:rsid w:val="009057F6"/>
    <w:rsid w:val="009D4ED1"/>
    <w:rsid w:val="00A057DF"/>
    <w:rsid w:val="00A14ACA"/>
    <w:rsid w:val="00A26FE7"/>
    <w:rsid w:val="00A34469"/>
    <w:rsid w:val="00A72CCE"/>
    <w:rsid w:val="00A8342A"/>
    <w:rsid w:val="00A844F7"/>
    <w:rsid w:val="00A84C43"/>
    <w:rsid w:val="00AD365A"/>
    <w:rsid w:val="00AD4FEB"/>
    <w:rsid w:val="00B041B8"/>
    <w:rsid w:val="00B13F92"/>
    <w:rsid w:val="00BA653C"/>
    <w:rsid w:val="00BC5A04"/>
    <w:rsid w:val="00C01BB5"/>
    <w:rsid w:val="00C101F7"/>
    <w:rsid w:val="00C1367D"/>
    <w:rsid w:val="00C6274D"/>
    <w:rsid w:val="00C70AE0"/>
    <w:rsid w:val="00C944EA"/>
    <w:rsid w:val="00CE64E6"/>
    <w:rsid w:val="00D3104A"/>
    <w:rsid w:val="00D51EF4"/>
    <w:rsid w:val="00D5342B"/>
    <w:rsid w:val="00D538FB"/>
    <w:rsid w:val="00D7562C"/>
    <w:rsid w:val="00D838CA"/>
    <w:rsid w:val="00E0627C"/>
    <w:rsid w:val="00E14A1D"/>
    <w:rsid w:val="00E4774E"/>
    <w:rsid w:val="00E87F4F"/>
    <w:rsid w:val="00E93171"/>
    <w:rsid w:val="00E97ED5"/>
    <w:rsid w:val="00EB5E87"/>
    <w:rsid w:val="00F12833"/>
    <w:rsid w:val="00F23B80"/>
    <w:rsid w:val="00F27710"/>
    <w:rsid w:val="00F350DD"/>
    <w:rsid w:val="00F520B2"/>
    <w:rsid w:val="00F60985"/>
    <w:rsid w:val="00FF5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626A97"/>
    <w:pPr>
      <w:spacing w:after="0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626A97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BA653C"/>
    <w:pPr>
      <w:widowControl w:val="0"/>
      <w:spacing w:before="120" w:after="0"/>
      <w:ind w:left="0"/>
      <w:jc w:val="both"/>
    </w:pPr>
    <w:rPr>
      <w:rFonts w:ascii="Arial" w:hAnsi="Arial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A653C"/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E6C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779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Vlastimil Krejčí</dc:creator>
  <cp:lastModifiedBy>ALES</cp:lastModifiedBy>
  <cp:revision>4</cp:revision>
  <cp:lastPrinted>2013-11-27T16:40:00Z</cp:lastPrinted>
  <dcterms:created xsi:type="dcterms:W3CDTF">2015-10-19T21:32:00Z</dcterms:created>
  <dcterms:modified xsi:type="dcterms:W3CDTF">2015-10-19T21:33:00Z</dcterms:modified>
</cp:coreProperties>
</file>